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3A" w:rsidRPr="0043653A" w:rsidRDefault="0043653A" w:rsidP="00B47851">
      <w:pPr>
        <w:widowControl w:val="0"/>
        <w:snapToGrid w:val="0"/>
        <w:rPr>
          <w:rFonts w:ascii="Verdana" w:hAnsi="Verdana" w:cs="Verdana"/>
          <w:b/>
        </w:rPr>
      </w:pPr>
      <w:proofErr w:type="gramStart"/>
      <w:r w:rsidRPr="0043653A">
        <w:rPr>
          <w:rFonts w:ascii="Calibri" w:eastAsia="Calibri" w:hAnsi="Calibri" w:cs="Calibri"/>
          <w:b/>
          <w:bCs/>
          <w:color w:val="FF0000"/>
        </w:rPr>
        <w:t>D</w:t>
      </w:r>
      <w:r w:rsidRPr="0043653A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 2</w:t>
      </w:r>
      <w:proofErr w:type="gramEnd"/>
      <w:r>
        <w:rPr>
          <w:rFonts w:ascii="Calibri" w:hAnsi="Calibri" w:cs="Calibri"/>
          <w:b/>
          <w:bCs/>
          <w:color w:val="FF0000"/>
        </w:rPr>
        <w:t xml:space="preserve"> Giugno 2019</w:t>
      </w:r>
    </w:p>
    <w:p w:rsidR="0043653A" w:rsidRPr="0043653A" w:rsidRDefault="0043653A" w:rsidP="00B47851">
      <w:pPr>
        <w:widowControl w:val="0"/>
        <w:snapToGrid w:val="0"/>
        <w:rPr>
          <w:rFonts w:ascii="Verdana" w:hAnsi="Verdana" w:cs="Verdana"/>
          <w:b/>
          <w:bCs/>
          <w:color w:val="FF0000"/>
          <w:spacing w:val="-4"/>
        </w:rPr>
      </w:pPr>
      <w:r w:rsidRPr="0043653A">
        <w:rPr>
          <w:rFonts w:ascii="Verdana" w:hAnsi="Verdana" w:cs="Verdana"/>
          <w:b/>
          <w:bCs/>
          <w:color w:val="FF0000"/>
          <w:spacing w:val="-4"/>
        </w:rPr>
        <w:t>Ascensione del Signore</w:t>
      </w:r>
    </w:p>
    <w:p w:rsidR="0043653A" w:rsidRPr="0043653A" w:rsidRDefault="0043653A" w:rsidP="00B47851">
      <w:pPr>
        <w:widowControl w:val="0"/>
        <w:snapToGrid w:val="0"/>
        <w:rPr>
          <w:i/>
          <w:iCs/>
        </w:rPr>
      </w:pPr>
    </w:p>
    <w:p w:rsidR="0043653A" w:rsidRPr="0043653A" w:rsidRDefault="0043653A" w:rsidP="0043653A">
      <w:pPr>
        <w:widowControl w:val="0"/>
        <w:snapToGrid w:val="0"/>
        <w:rPr>
          <w:rFonts w:ascii="Calibri" w:eastAsia="Calibri" w:hAnsi="Calibri" w:cs="Calibri"/>
          <w:bCs/>
        </w:rPr>
      </w:pPr>
      <w:r w:rsidRPr="0043653A">
        <w:rPr>
          <w:i/>
          <w:iCs/>
        </w:rPr>
        <w:t xml:space="preserve">At 1,1-11; </w:t>
      </w:r>
      <w:proofErr w:type="spellStart"/>
      <w:r w:rsidRPr="0043653A">
        <w:rPr>
          <w:i/>
          <w:iCs/>
        </w:rPr>
        <w:t>Sal</w:t>
      </w:r>
      <w:proofErr w:type="spellEnd"/>
      <w:r w:rsidRPr="0043653A">
        <w:rPr>
          <w:i/>
          <w:iCs/>
        </w:rPr>
        <w:t xml:space="preserve"> </w:t>
      </w:r>
      <w:proofErr w:type="gramStart"/>
      <w:r w:rsidRPr="0043653A">
        <w:rPr>
          <w:i/>
          <w:iCs/>
        </w:rPr>
        <w:t>46</w:t>
      </w:r>
      <w:r>
        <w:rPr>
          <w:i/>
          <w:iCs/>
        </w:rPr>
        <w:t xml:space="preserve">  </w:t>
      </w:r>
      <w:proofErr w:type="spellStart"/>
      <w:r w:rsidRPr="0043653A">
        <w:rPr>
          <w:i/>
          <w:iCs/>
        </w:rPr>
        <w:t>Eb</w:t>
      </w:r>
      <w:proofErr w:type="spellEnd"/>
      <w:proofErr w:type="gramEnd"/>
      <w:r w:rsidRPr="0043653A">
        <w:rPr>
          <w:i/>
          <w:iCs/>
        </w:rPr>
        <w:t xml:space="preserve"> 9,24-28;10,19-23; Lc 24,46-53 </w:t>
      </w:r>
    </w:p>
    <w:p w:rsidR="0043653A" w:rsidRPr="0043653A" w:rsidRDefault="0043653A" w:rsidP="00B47851">
      <w:pPr>
        <w:snapToGrid w:val="0"/>
        <w:rPr>
          <w:i/>
          <w:iCs/>
        </w:rPr>
      </w:pPr>
    </w:p>
    <w:p w:rsidR="0043653A" w:rsidRPr="0043653A" w:rsidRDefault="0043653A" w:rsidP="00B47851">
      <w:pPr>
        <w:pStyle w:val="NormaleWeb"/>
        <w:spacing w:before="0" w:after="0"/>
      </w:pPr>
      <w:r w:rsidRPr="0043653A">
        <w:rPr>
          <w:i/>
          <w:iCs/>
        </w:rPr>
        <w:t>Mentre li benediceva veniva portato verso il cielo.</w:t>
      </w:r>
      <w:r w:rsidRPr="0043653A">
        <w:t xml:space="preserve"> </w:t>
      </w:r>
    </w:p>
    <w:p w:rsidR="006F596B" w:rsidRPr="006F596B" w:rsidRDefault="006F596B" w:rsidP="002256E1">
      <w:pPr>
        <w:spacing w:line="360" w:lineRule="auto"/>
        <w:rPr>
          <w:b/>
        </w:rPr>
      </w:pPr>
    </w:p>
    <w:p w:rsidR="006F596B" w:rsidRPr="006F596B" w:rsidRDefault="006F596B" w:rsidP="002256E1">
      <w:pPr>
        <w:spacing w:line="360" w:lineRule="auto"/>
        <w:rPr>
          <w:b/>
        </w:rPr>
      </w:pPr>
    </w:p>
    <w:p w:rsidR="0043653A" w:rsidRPr="006F596B" w:rsidRDefault="0043653A" w:rsidP="0043653A">
      <w:pPr>
        <w:spacing w:line="360" w:lineRule="auto"/>
        <w:rPr>
          <w:b/>
          <w:i/>
        </w:rPr>
      </w:pPr>
      <w:r w:rsidRPr="006F596B">
        <w:rPr>
          <w:b/>
          <w:i/>
        </w:rPr>
        <w:t>«Ascende il Signore tra canti di gioia».</w:t>
      </w:r>
    </w:p>
    <w:p w:rsidR="002256E1" w:rsidRPr="006F596B" w:rsidRDefault="002256E1" w:rsidP="002256E1">
      <w:pPr>
        <w:spacing w:line="360" w:lineRule="auto"/>
      </w:pPr>
      <w:r w:rsidRPr="006F596B">
        <w:t xml:space="preserve">Sembra una di quelle frasi che si dicono tanto per dire, ma che non è vera. </w:t>
      </w:r>
    </w:p>
    <w:p w:rsidR="002256E1" w:rsidRPr="006F596B" w:rsidRDefault="002256E1" w:rsidP="002256E1">
      <w:pPr>
        <w:spacing w:line="360" w:lineRule="auto"/>
      </w:pPr>
      <w:r w:rsidRPr="006F596B">
        <w:t xml:space="preserve">- </w:t>
      </w:r>
      <w:r w:rsidRPr="006F596B">
        <w:rPr>
          <w:b/>
        </w:rPr>
        <w:t>Quando mai c’è gioia se si perde un amico?</w:t>
      </w:r>
      <w:r w:rsidRPr="006F596B">
        <w:t xml:space="preserve"> Dopo tanti anni insieme, dopo averlo già p</w:t>
      </w:r>
      <w:r w:rsidR="00BB7DDA">
        <w:t>e</w:t>
      </w:r>
      <w:bookmarkStart w:id="0" w:name="_GoBack"/>
      <w:bookmarkEnd w:id="0"/>
      <w:r w:rsidRPr="006F596B">
        <w:t xml:space="preserve">rso nell’ora della morte e ritrovato attraverso la risurrezione, ci può essere gioia nel separarsi ancora? </w:t>
      </w:r>
      <w:r w:rsidRPr="006F596B">
        <w:rPr>
          <w:b/>
        </w:rPr>
        <w:t>Ci può essere gioia quando uno si sente solo?</w:t>
      </w:r>
      <w:r w:rsidRPr="006F596B">
        <w:t xml:space="preserve"> Privato della possibilità di fissare i suoi occhi negli occhi dell’amico?</w:t>
      </w:r>
    </w:p>
    <w:p w:rsidR="002256E1" w:rsidRPr="006F596B" w:rsidRDefault="002256E1" w:rsidP="002256E1">
      <w:pPr>
        <w:spacing w:line="360" w:lineRule="auto"/>
      </w:pPr>
      <w:r w:rsidRPr="006F596B">
        <w:t xml:space="preserve">- Eppure </w:t>
      </w:r>
      <w:r w:rsidRPr="006F596B">
        <w:rPr>
          <w:b/>
        </w:rPr>
        <w:t>gli apostoli sono nella gioia</w:t>
      </w:r>
      <w:r w:rsidRPr="006F596B">
        <w:t xml:space="preserve"> e ci sono almeno </w:t>
      </w:r>
      <w:r w:rsidRPr="006F596B">
        <w:rPr>
          <w:b/>
        </w:rPr>
        <w:t>quattro motivi</w:t>
      </w:r>
      <w:r w:rsidRPr="006F596B">
        <w:t xml:space="preserve"> per la loro gioia.</w:t>
      </w:r>
    </w:p>
    <w:p w:rsidR="002256E1" w:rsidRPr="006F596B" w:rsidRDefault="002256E1" w:rsidP="002256E1">
      <w:pPr>
        <w:spacing w:line="360" w:lineRule="auto"/>
      </w:pPr>
      <w:r w:rsidRPr="006F596B">
        <w:rPr>
          <w:b/>
        </w:rPr>
        <w:t xml:space="preserve">1. </w:t>
      </w:r>
      <w:r w:rsidRPr="006F596B">
        <w:t xml:space="preserve">Innanzitutto sono contenti perché credono che </w:t>
      </w:r>
      <w:r w:rsidRPr="006F596B">
        <w:rPr>
          <w:b/>
        </w:rPr>
        <w:t>Gesù rimane costantemente con loro</w:t>
      </w:r>
      <w:r w:rsidRPr="006F596B">
        <w:t xml:space="preserve">: «Non vi lascerò orfani. </w:t>
      </w:r>
      <w:r w:rsidRPr="006F596B">
        <w:rPr>
          <w:b/>
        </w:rPr>
        <w:t>Sono con voi tutti i giorni</w:t>
      </w:r>
      <w:r w:rsidRPr="006F596B">
        <w:t xml:space="preserve"> fino alla fine del mondo», ha detto, e loro </w:t>
      </w:r>
      <w:r w:rsidRPr="006F596B">
        <w:rPr>
          <w:b/>
        </w:rPr>
        <w:t>ci credono.</w:t>
      </w:r>
      <w:r w:rsidRPr="006F596B">
        <w:t xml:space="preserve"> </w:t>
      </w:r>
    </w:p>
    <w:p w:rsidR="002256E1" w:rsidRPr="006F596B" w:rsidRDefault="002256E1" w:rsidP="002256E1">
      <w:pPr>
        <w:spacing w:line="360" w:lineRule="auto"/>
      </w:pPr>
      <w:r w:rsidRPr="006F596B">
        <w:rPr>
          <w:b/>
        </w:rPr>
        <w:t xml:space="preserve">2. </w:t>
      </w:r>
      <w:r w:rsidRPr="006F596B">
        <w:t xml:space="preserve">Poi sanno che </w:t>
      </w:r>
      <w:r w:rsidRPr="006F596B">
        <w:rPr>
          <w:b/>
        </w:rPr>
        <w:t>Gesù sarà loro appoggio nei momenti di difficoltà</w:t>
      </w:r>
      <w:r w:rsidRPr="006F596B">
        <w:t xml:space="preserve">, potranno davvero contare su un aiuto che è ancora più forte! E qui riprendiamo la seconda lettura, dove si narra di </w:t>
      </w:r>
      <w:r w:rsidRPr="006F596B">
        <w:rPr>
          <w:b/>
        </w:rPr>
        <w:t>Cristo che è davanti al Padre per intercedere per noi</w:t>
      </w:r>
      <w:r w:rsidRPr="006F596B">
        <w:t xml:space="preserve"> suoi fratelli.</w:t>
      </w:r>
    </w:p>
    <w:p w:rsidR="002256E1" w:rsidRPr="006F596B" w:rsidRDefault="002256E1" w:rsidP="002256E1">
      <w:pPr>
        <w:spacing w:line="360" w:lineRule="auto"/>
      </w:pPr>
      <w:r w:rsidRPr="006F596B">
        <w:rPr>
          <w:b/>
        </w:rPr>
        <w:t xml:space="preserve">3. </w:t>
      </w:r>
      <w:r w:rsidRPr="006F596B">
        <w:t xml:space="preserve">Sono felici, gli apostoli, </w:t>
      </w:r>
      <w:r w:rsidRPr="006F596B">
        <w:rPr>
          <w:b/>
        </w:rPr>
        <w:t>per la fiducia che Gesù ha avuto in loro</w:t>
      </w:r>
      <w:r w:rsidRPr="006F596B">
        <w:t>. Sale, ma non portandosi dietro tutto quello che è suo</w:t>
      </w:r>
      <w:r w:rsidR="0043653A">
        <w:t>. L</w:t>
      </w:r>
      <w:r w:rsidRPr="006F596B">
        <w:t>ascia qu</w:t>
      </w:r>
      <w:r w:rsidR="0043653A">
        <w:t>ant</w:t>
      </w:r>
      <w:r w:rsidRPr="006F596B">
        <w:t>o di più prezioso ha costruito qui in terra: la Chiesa, Maria, il Vangelo.</w:t>
      </w:r>
    </w:p>
    <w:p w:rsidR="002256E1" w:rsidRPr="006F596B" w:rsidRDefault="002256E1" w:rsidP="002256E1">
      <w:pPr>
        <w:spacing w:line="360" w:lineRule="auto"/>
      </w:pPr>
      <w:r w:rsidRPr="006F596B">
        <w:rPr>
          <w:b/>
        </w:rPr>
        <w:t>Il futuro del Regno è affidato alle loro mani, ai loro cuori aperti</w:t>
      </w:r>
      <w:r w:rsidRPr="006F596B">
        <w:t xml:space="preserve"> alla grazia dello Spirito Santo.</w:t>
      </w:r>
    </w:p>
    <w:p w:rsidR="002256E1" w:rsidRPr="006F596B" w:rsidRDefault="002256E1" w:rsidP="002256E1">
      <w:pPr>
        <w:spacing w:line="360" w:lineRule="auto"/>
      </w:pPr>
      <w:r w:rsidRPr="006F596B">
        <w:rPr>
          <w:b/>
        </w:rPr>
        <w:t xml:space="preserve">4. </w:t>
      </w:r>
      <w:r w:rsidRPr="006F596B">
        <w:t xml:space="preserve">E infine sono nella gioia perché </w:t>
      </w:r>
      <w:r w:rsidRPr="006F596B">
        <w:rPr>
          <w:b/>
        </w:rPr>
        <w:t>hanno la speranza di raggiungere Gesù nel cielo.</w:t>
      </w:r>
      <w:r w:rsidRPr="006F596B">
        <w:t xml:space="preserve"> Anche loro ascenderanno a Dio con la loro anima e con il loro corpo.</w:t>
      </w:r>
    </w:p>
    <w:p w:rsidR="002256E1" w:rsidRPr="006F596B" w:rsidRDefault="002256E1" w:rsidP="002256E1">
      <w:pPr>
        <w:spacing w:line="360" w:lineRule="auto"/>
        <w:rPr>
          <w:b/>
          <w:i/>
        </w:rPr>
      </w:pPr>
      <w:r w:rsidRPr="006F596B">
        <w:rPr>
          <w:b/>
          <w:i/>
        </w:rPr>
        <w:t>«Ascende il Signore tra canti di gioia».</w:t>
      </w:r>
    </w:p>
    <w:p w:rsidR="002256E1" w:rsidRPr="006F596B" w:rsidRDefault="002256E1" w:rsidP="002256E1">
      <w:pPr>
        <w:spacing w:line="360" w:lineRule="auto"/>
      </w:pPr>
      <w:r w:rsidRPr="006F596B">
        <w:t xml:space="preserve">- Anche la Chiesa di oggi deve vivere questa gioia, perché per i credenti, che magari vivono un presente faticoso, </w:t>
      </w:r>
      <w:r w:rsidRPr="006F596B">
        <w:rPr>
          <w:b/>
        </w:rPr>
        <w:t>c’è un futuro di speranza</w:t>
      </w:r>
      <w:r w:rsidRPr="006F596B">
        <w:t>.</w:t>
      </w:r>
    </w:p>
    <w:p w:rsidR="002256E1" w:rsidRPr="006F596B" w:rsidRDefault="002256E1" w:rsidP="002256E1">
      <w:pPr>
        <w:spacing w:line="360" w:lineRule="auto"/>
      </w:pPr>
      <w:r w:rsidRPr="006F596B">
        <w:t xml:space="preserve">«Nel tuo Figlio asceso al cielo la nostra umanità è innalzata accanto a te»: </w:t>
      </w:r>
      <w:r w:rsidRPr="006F596B">
        <w:rPr>
          <w:b/>
        </w:rPr>
        <w:t>Dio non è più separato dall’uomo</w:t>
      </w:r>
      <w:r w:rsidRPr="006F596B">
        <w:t xml:space="preserve">, perché </w:t>
      </w:r>
      <w:r w:rsidRPr="006F596B">
        <w:rPr>
          <w:b/>
        </w:rPr>
        <w:t xml:space="preserve">l’uomo attraverso </w:t>
      </w:r>
      <w:r w:rsidR="00032FC8">
        <w:rPr>
          <w:b/>
        </w:rPr>
        <w:t xml:space="preserve">la persona </w:t>
      </w:r>
      <w:r w:rsidRPr="006F596B">
        <w:rPr>
          <w:b/>
        </w:rPr>
        <w:t>uman</w:t>
      </w:r>
      <w:r w:rsidR="00032FC8">
        <w:rPr>
          <w:b/>
        </w:rPr>
        <w:t>a</w:t>
      </w:r>
      <w:r w:rsidRPr="006F596B">
        <w:rPr>
          <w:b/>
        </w:rPr>
        <w:t xml:space="preserve"> di </w:t>
      </w:r>
      <w:r w:rsidR="00032FC8">
        <w:rPr>
          <w:b/>
        </w:rPr>
        <w:t xml:space="preserve">Gesù </w:t>
      </w:r>
      <w:r w:rsidRPr="006F596B">
        <w:rPr>
          <w:b/>
        </w:rPr>
        <w:t>vivrà per sempre in Dio</w:t>
      </w:r>
      <w:r w:rsidRPr="006F596B">
        <w:t>.</w:t>
      </w:r>
      <w:r w:rsidR="00032FC8">
        <w:t xml:space="preserve"> </w:t>
      </w:r>
    </w:p>
    <w:p w:rsidR="002256E1" w:rsidRPr="006F596B" w:rsidRDefault="002256E1" w:rsidP="002256E1">
      <w:pPr>
        <w:spacing w:line="360" w:lineRule="auto"/>
      </w:pPr>
      <w:r w:rsidRPr="006F596B">
        <w:t xml:space="preserve">- Come vivere allora questo momento, questa attesa? </w:t>
      </w:r>
      <w:r w:rsidRPr="006F596B">
        <w:rPr>
          <w:b/>
        </w:rPr>
        <w:t>Con impegno, non contemplando il cielo ma rendendo più umana la terra</w:t>
      </w:r>
      <w:r w:rsidRPr="006F596B">
        <w:t xml:space="preserve">, facendoci servi </w:t>
      </w:r>
      <w:r w:rsidR="00032FC8">
        <w:t>n</w:t>
      </w:r>
      <w:r w:rsidRPr="006F596B">
        <w:t>elle situazioni ingiuste</w:t>
      </w:r>
      <w:r w:rsidR="00032FC8">
        <w:t>.</w:t>
      </w:r>
      <w:r w:rsidRPr="006F596B">
        <w:t xml:space="preserve"> </w:t>
      </w:r>
      <w:r w:rsidR="00032FC8">
        <w:t>P</w:t>
      </w:r>
      <w:r w:rsidRPr="006F596B">
        <w:t>ronti ad aiutare chi ha bisogno, chi non ha voce.</w:t>
      </w:r>
    </w:p>
    <w:p w:rsidR="002256E1" w:rsidRPr="006F596B" w:rsidRDefault="002256E1" w:rsidP="002256E1">
      <w:pPr>
        <w:spacing w:line="360" w:lineRule="auto"/>
      </w:pPr>
      <w:r w:rsidRPr="006F596B">
        <w:t xml:space="preserve">Giorno dopo giorno occorre </w:t>
      </w:r>
      <w:r w:rsidRPr="006F596B">
        <w:rPr>
          <w:b/>
        </w:rPr>
        <w:t xml:space="preserve">cambiare questa terra per renderla degna di quel Dio che per </w:t>
      </w:r>
      <w:r w:rsidR="00032FC8">
        <w:rPr>
          <w:b/>
        </w:rPr>
        <w:t>l’</w:t>
      </w:r>
      <w:r w:rsidRPr="006F596B">
        <w:rPr>
          <w:b/>
        </w:rPr>
        <w:t>umanità ha dato tutto</w:t>
      </w:r>
      <w:r w:rsidRPr="006F596B">
        <w:t>.</w:t>
      </w:r>
    </w:p>
    <w:p w:rsidR="006F596B" w:rsidRPr="006F596B" w:rsidRDefault="006F596B" w:rsidP="006F596B">
      <w:pPr>
        <w:spacing w:line="360" w:lineRule="auto"/>
        <w:rPr>
          <w:b/>
        </w:rPr>
      </w:pPr>
      <w:r w:rsidRPr="006F596B">
        <w:t xml:space="preserve">Che </w:t>
      </w:r>
      <w:r w:rsidRPr="006F596B">
        <w:rPr>
          <w:b/>
        </w:rPr>
        <w:t>lo Spirito</w:t>
      </w:r>
      <w:r w:rsidRPr="006F596B">
        <w:t xml:space="preserve">, promesso, e giunto su di noi nella Pentecoste, </w:t>
      </w:r>
      <w:r w:rsidRPr="006F596B">
        <w:rPr>
          <w:b/>
        </w:rPr>
        <w:t>ci renda sapienti, per provare gioia</w:t>
      </w:r>
      <w:r w:rsidRPr="006F596B">
        <w:t xml:space="preserve"> nel distacco da Cristo ma anche nella visione di Lui presente con noi.</w:t>
      </w:r>
    </w:p>
    <w:p w:rsidR="006F596B" w:rsidRPr="006F596B" w:rsidRDefault="006F596B" w:rsidP="002256E1">
      <w:pPr>
        <w:spacing w:line="360" w:lineRule="auto"/>
      </w:pPr>
    </w:p>
    <w:sectPr w:rsidR="006F596B" w:rsidRPr="006F596B" w:rsidSect="006F59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E1"/>
    <w:rsid w:val="00032FC8"/>
    <w:rsid w:val="002256E1"/>
    <w:rsid w:val="0043653A"/>
    <w:rsid w:val="006D343F"/>
    <w:rsid w:val="006F596B"/>
    <w:rsid w:val="00BB7DDA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5D8D"/>
  <w15:chartTrackingRefBased/>
  <w15:docId w15:val="{4646FE6C-F142-4774-828B-DBF43B1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E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43653A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5</cp:revision>
  <dcterms:created xsi:type="dcterms:W3CDTF">2019-06-01T07:01:00Z</dcterms:created>
  <dcterms:modified xsi:type="dcterms:W3CDTF">2019-06-02T16:58:00Z</dcterms:modified>
</cp:coreProperties>
</file>